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54B1" w14:textId="3296A77B" w:rsidR="00E66558" w:rsidRPr="005F54CF" w:rsidRDefault="0052283C">
      <w:pPr>
        <w:pStyle w:val="Heading1"/>
        <w:rPr>
          <w:color w:val="4F81BD" w:themeColor="accent1"/>
        </w:rPr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color w:val="4F81BD" w:themeColor="accent1"/>
        </w:rPr>
        <w:t>Pupil Premium Strategy S</w:t>
      </w:r>
      <w:r w:rsidR="009D71E8" w:rsidRPr="005F54CF">
        <w:rPr>
          <w:color w:val="4F81BD" w:themeColor="accent1"/>
        </w:rPr>
        <w:t>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D22F75B" w14:textId="1EF41373" w:rsidR="005F54CF" w:rsidRPr="005F54CF" w:rsidRDefault="00F43DF6" w:rsidP="005F54CF">
      <w:pPr>
        <w:shd w:val="clear" w:color="auto" w:fill="FFFFFF" w:themeFill="background1"/>
        <w:rPr>
          <w:b/>
          <w:color w:val="4F81BD" w:themeColor="accent1"/>
        </w:rPr>
      </w:pPr>
      <w:r>
        <w:rPr>
          <w:b/>
          <w:color w:val="4F81BD" w:themeColor="accent1"/>
        </w:rPr>
        <w:t>St John the Baptist RC</w:t>
      </w:r>
      <w:r w:rsidR="005F54CF" w:rsidRPr="005F54CF">
        <w:rPr>
          <w:b/>
          <w:color w:val="4F81BD" w:themeColor="accent1"/>
        </w:rPr>
        <w:t xml:space="preserve"> School </w:t>
      </w:r>
      <w:r w:rsidR="005F54CF" w:rsidRPr="005F54CF">
        <w:rPr>
          <w:b/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 wp14:anchorId="36D048B3" wp14:editId="6F81C5BA">
            <wp:simplePos x="0" y="0"/>
            <wp:positionH relativeFrom="column">
              <wp:posOffset>75565</wp:posOffset>
            </wp:positionH>
            <wp:positionV relativeFrom="paragraph">
              <wp:posOffset>-422275</wp:posOffset>
            </wp:positionV>
            <wp:extent cx="1016639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7" y="21150"/>
                <wp:lineTo x="21047" y="0"/>
                <wp:lineTo x="0" y="0"/>
              </wp:wrapPolygon>
            </wp:wrapTight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F15E8">
        <w:rPr>
          <w:b/>
          <w:color w:val="4F81BD" w:themeColor="accent1"/>
        </w:rPr>
        <w:t>23-24</w:t>
      </w:r>
    </w:p>
    <w:p w14:paraId="2A7D54B2" w14:textId="162D9B8D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</w:t>
      </w:r>
      <w:r w:rsidR="002D7158">
        <w:rPr>
          <w:b w:val="0"/>
          <w:bCs/>
          <w:color w:val="auto"/>
          <w:sz w:val="24"/>
          <w:szCs w:val="24"/>
        </w:rPr>
        <w:t>nd recovery premium for the 2023 to 2024</w:t>
      </w:r>
      <w:r w:rsidR="00C75DEE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2"/>
        <w:gridCol w:w="3040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4E8957A" w:rsidR="00E66558" w:rsidRDefault="00B841F5">
            <w:pPr>
              <w:pStyle w:val="TableRow"/>
            </w:pPr>
            <w:r>
              <w:t>St John the Baptist</w:t>
            </w:r>
            <w:r w:rsidR="005E39DA">
              <w:t xml:space="preserve"> Roman</w:t>
            </w:r>
            <w:r>
              <w:t xml:space="preserve"> Catholic Primary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56454594" w:rsidR="00E66558" w:rsidRDefault="00AF15E8">
            <w:pPr>
              <w:pStyle w:val="TableRow"/>
            </w:pPr>
            <w:r>
              <w:t>84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117E9923" w:rsidR="00E66558" w:rsidRDefault="00AF15E8">
            <w:pPr>
              <w:pStyle w:val="TableRow"/>
            </w:pPr>
            <w:r>
              <w:t>27</w:t>
            </w:r>
            <w:r w:rsidR="00B841F5"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1381" w14:textId="77777777" w:rsidR="00B841F5" w:rsidRDefault="00B841F5">
            <w:pPr>
              <w:pStyle w:val="TableRow"/>
            </w:pPr>
            <w:r>
              <w:t>23-24</w:t>
            </w:r>
          </w:p>
          <w:p w14:paraId="0F0D384E" w14:textId="77777777" w:rsidR="002D7158" w:rsidRDefault="002D7158">
            <w:pPr>
              <w:pStyle w:val="TableRow"/>
            </w:pPr>
            <w:r>
              <w:t>24-25</w:t>
            </w:r>
          </w:p>
          <w:p w14:paraId="2A7D54C2" w14:textId="0935C089" w:rsidR="00102ABD" w:rsidRDefault="00102ABD">
            <w:pPr>
              <w:pStyle w:val="TableRow"/>
            </w:pPr>
            <w:r>
              <w:t>25-26</w:t>
            </w:r>
            <w:bookmarkStart w:id="14" w:name="_GoBack"/>
            <w:bookmarkEnd w:id="14"/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F2D9F9C" w:rsidR="00E66558" w:rsidRDefault="00AF15E8" w:rsidP="00B841F5">
            <w:pPr>
              <w:pStyle w:val="TableRow"/>
              <w:ind w:left="0"/>
            </w:pPr>
            <w:r>
              <w:t>08/11/23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7D8EF33" w:rsidR="00E66558" w:rsidRDefault="00AF15E8">
            <w:pPr>
              <w:pStyle w:val="TableRow"/>
            </w:pPr>
            <w:r>
              <w:t>21/02/24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50A23EE7" w:rsidR="00E66558" w:rsidRDefault="00B841F5">
            <w:pPr>
              <w:pStyle w:val="TableRow"/>
            </w:pPr>
            <w:proofErr w:type="spellStart"/>
            <w:r>
              <w:t>L.Upton</w:t>
            </w:r>
            <w:proofErr w:type="spellEnd"/>
            <w:r>
              <w:t xml:space="preserve"> 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464B53BB" w:rsidR="00E66558" w:rsidRDefault="00B841F5">
            <w:pPr>
              <w:pStyle w:val="TableRow"/>
            </w:pPr>
            <w:r>
              <w:t>Liz Hamilton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4943FA00" w:rsidR="00E66558" w:rsidRDefault="00B841F5">
            <w:pPr>
              <w:pStyle w:val="TableRow"/>
            </w:pPr>
            <w:proofErr w:type="spellStart"/>
            <w:r>
              <w:t>L.Upton</w:t>
            </w:r>
            <w:proofErr w:type="spellEnd"/>
            <w:r>
              <w:t xml:space="preserve"> 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823020C" w:rsidR="00E66558" w:rsidRDefault="009D71E8" w:rsidP="009C4A59">
            <w:pPr>
              <w:pStyle w:val="TableRow"/>
            </w:pPr>
            <w:r>
              <w:t>£</w:t>
            </w:r>
            <w:r w:rsidR="00C75DEE">
              <w:t>25,</w:t>
            </w:r>
            <w:r w:rsidR="00AF15E8">
              <w:t>463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221A2CEE" w:rsidR="00E66558" w:rsidRDefault="00AF15E8">
            <w:pPr>
              <w:pStyle w:val="TableRow"/>
            </w:pPr>
            <w:r>
              <w:t>£2610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0B007249" w:rsidR="00E66558" w:rsidRDefault="009D71E8">
            <w:pPr>
              <w:pStyle w:val="TableRow"/>
            </w:pPr>
            <w:r>
              <w:t>£</w:t>
            </w:r>
            <w:r w:rsidR="00B841F5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8BEDDF9" w:rsidR="00E66558" w:rsidRDefault="009D71E8">
            <w:pPr>
              <w:pStyle w:val="TableRow"/>
            </w:pPr>
            <w:r>
              <w:t>£</w:t>
            </w:r>
            <w:r w:rsidR="00CB5A6E">
              <w:t>28</w:t>
            </w:r>
            <w:r w:rsidR="00C75DEE">
              <w:t>,</w:t>
            </w:r>
            <w:r w:rsidR="00AF15E8">
              <w:t>073</w:t>
            </w:r>
          </w:p>
        </w:tc>
      </w:tr>
    </w:tbl>
    <w:p w14:paraId="2A7D54E4" w14:textId="0D485B9E" w:rsidR="00E66558" w:rsidRDefault="00E77568">
      <w:pPr>
        <w:pStyle w:val="Heading1"/>
      </w:pPr>
      <w:r>
        <w:lastRenderedPageBreak/>
        <w:t>Part A: Pupil Premium Strategy P</w:t>
      </w:r>
      <w:r w:rsidR="009D71E8">
        <w:t>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1E04" w14:textId="77777777" w:rsidR="00E66558" w:rsidRDefault="00F02003" w:rsidP="00F02003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At St John the Baptist we aim to:</w:t>
            </w:r>
          </w:p>
          <w:p w14:paraId="01AE44E8" w14:textId="04E102C1" w:rsidR="00F02003" w:rsidRDefault="00F02003" w:rsidP="00F02003">
            <w:pPr>
              <w:pStyle w:val="ListParagraph"/>
              <w:numPr>
                <w:ilvl w:val="0"/>
                <w:numId w:val="15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Have an ethos of attainment and progress for all and focus upon outcomes of individuals. Being a small school we know our children and families very well and have detailed knowledge of the individual barriers faced by them</w:t>
            </w:r>
          </w:p>
          <w:p w14:paraId="0DA535C9" w14:textId="4C7999C7" w:rsidR="00F02003" w:rsidRDefault="00F02003" w:rsidP="00F02003">
            <w:pPr>
              <w:pStyle w:val="ListParagraph"/>
              <w:numPr>
                <w:ilvl w:val="0"/>
                <w:numId w:val="15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Focus upon Quality First teaching for all</w:t>
            </w:r>
            <w:r w:rsidR="00F567BB">
              <w:rPr>
                <w:i/>
                <w:iCs/>
              </w:rPr>
              <w:t xml:space="preserve"> and to benefit all. </w:t>
            </w:r>
            <w:r>
              <w:rPr>
                <w:i/>
                <w:iCs/>
              </w:rPr>
              <w:t>We recognise that not all families qualify for Pupil Premium and there will be some children and families that are vulnerable</w:t>
            </w:r>
            <w:r w:rsidR="00F567BB">
              <w:rPr>
                <w:i/>
                <w:iCs/>
              </w:rPr>
              <w:t>.</w:t>
            </w:r>
          </w:p>
          <w:p w14:paraId="34D79C06" w14:textId="750F297F" w:rsidR="00F567BB" w:rsidRDefault="00F567BB" w:rsidP="00F02003">
            <w:pPr>
              <w:pStyle w:val="ListParagraph"/>
              <w:numPr>
                <w:ilvl w:val="0"/>
                <w:numId w:val="15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Ensure that all staff </w:t>
            </w:r>
            <w:proofErr w:type="gramStart"/>
            <w:r>
              <w:rPr>
                <w:i/>
                <w:iCs/>
              </w:rPr>
              <w:t>have</w:t>
            </w:r>
            <w:proofErr w:type="gramEnd"/>
            <w:r>
              <w:rPr>
                <w:i/>
                <w:iCs/>
              </w:rPr>
              <w:t xml:space="preserve"> supporting the disadvantaged as their highest priority and have a shared, collective responsibility for this. Leadership lead by example and set high aspirations for all.</w:t>
            </w:r>
          </w:p>
          <w:p w14:paraId="61B7F2A8" w14:textId="629CF70C" w:rsidR="00EC2982" w:rsidRDefault="00EC2982" w:rsidP="00EC2982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Strategies</w:t>
            </w:r>
          </w:p>
          <w:p w14:paraId="309099A0" w14:textId="0AF52320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Focus upon quality First teaching and professional development linked to this linked to </w:t>
            </w:r>
            <w:proofErr w:type="spellStart"/>
            <w:r>
              <w:rPr>
                <w:i/>
                <w:iCs/>
              </w:rPr>
              <w:t>Rosenshine’s</w:t>
            </w:r>
            <w:proofErr w:type="spellEnd"/>
            <w:r>
              <w:rPr>
                <w:i/>
                <w:iCs/>
              </w:rPr>
              <w:t xml:space="preserve"> principles of quality instruction</w:t>
            </w:r>
            <w:r w:rsidR="00C75DEE">
              <w:rPr>
                <w:i/>
                <w:iCs/>
              </w:rPr>
              <w:t xml:space="preserve"> and giving purposeful feedback. Principles of </w:t>
            </w:r>
            <w:proofErr w:type="gramStart"/>
            <w:r w:rsidR="00C75DEE">
              <w:rPr>
                <w:i/>
                <w:iCs/>
              </w:rPr>
              <w:t>teaching(</w:t>
            </w:r>
            <w:proofErr w:type="gramEnd"/>
            <w:r w:rsidR="00C75DEE">
              <w:rPr>
                <w:i/>
                <w:iCs/>
              </w:rPr>
              <w:t>Plymouth CAST) is used for this.</w:t>
            </w:r>
          </w:p>
          <w:p w14:paraId="33AE71F2" w14:textId="2F4850B2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Use research evidence and evidence from own observations to allocate funding</w:t>
            </w:r>
          </w:p>
          <w:p w14:paraId="044C9A2E" w14:textId="59AA3E07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High quality</w:t>
            </w:r>
            <w:r w:rsidR="006C09A1">
              <w:rPr>
                <w:i/>
                <w:iCs/>
              </w:rPr>
              <w:t xml:space="preserve"> training for all staff</w:t>
            </w:r>
          </w:p>
          <w:p w14:paraId="3CC0955B" w14:textId="5DF3A9CA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All staff take collective responsibility for pupils who are eligible for pupil premium and have the highest expectations for all pupils but particularly Pupil Premium</w:t>
            </w:r>
          </w:p>
          <w:p w14:paraId="67C59860" w14:textId="6B19F996" w:rsidR="00EC2982" w:rsidRDefault="008F5FB0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Assessment is used regularly to check how strategies are working and to plan next steps</w:t>
            </w:r>
          </w:p>
          <w:p w14:paraId="5E88D28C" w14:textId="0FE5F99B" w:rsidR="008F5FB0" w:rsidRDefault="008F5FB0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SENDCO/HT provides targeted support </w:t>
            </w:r>
            <w:r w:rsidR="00800F1C">
              <w:rPr>
                <w:i/>
                <w:iCs/>
              </w:rPr>
              <w:t xml:space="preserve">for pupils with social/emotional barriers to learning </w:t>
            </w:r>
          </w:p>
          <w:p w14:paraId="2A7D54E9" w14:textId="4058CA22" w:rsidR="00F567BB" w:rsidRPr="00F02003" w:rsidRDefault="00F567BB" w:rsidP="00EC298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rPr>
                <w:i/>
                <w:iCs/>
              </w:rPr>
            </w:pP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00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B841F5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1996481A" w:rsidR="001C3B41" w:rsidRPr="001C3B41" w:rsidRDefault="00B841F5" w:rsidP="007C1ABB">
            <w:pPr>
              <w:rPr>
                <w:rFonts w:cs="Arial"/>
                <w:sz w:val="16"/>
                <w:szCs w:val="16"/>
              </w:rPr>
            </w:pPr>
            <w:r w:rsidRPr="00417BB4">
              <w:rPr>
                <w:rFonts w:cs="Arial"/>
                <w:sz w:val="16"/>
                <w:szCs w:val="16"/>
              </w:rPr>
              <w:t>High proportion of disadvantaged pupils with significa</w:t>
            </w:r>
            <w:r w:rsidR="007C1ABB">
              <w:rPr>
                <w:rFonts w:cs="Arial"/>
                <w:sz w:val="16"/>
                <w:szCs w:val="16"/>
              </w:rPr>
              <w:t>nt special Educational needs. 47</w:t>
            </w:r>
            <w:r w:rsidRPr="00417BB4">
              <w:rPr>
                <w:rFonts w:cs="Arial"/>
                <w:sz w:val="16"/>
                <w:szCs w:val="16"/>
              </w:rPr>
              <w:t>% of</w:t>
            </w:r>
            <w:r>
              <w:rPr>
                <w:rFonts w:cs="Arial"/>
                <w:sz w:val="16"/>
                <w:szCs w:val="16"/>
              </w:rPr>
              <w:t xml:space="preserve"> pupil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premium </w:t>
            </w:r>
            <w:r w:rsidRPr="00417BB4">
              <w:rPr>
                <w:rFonts w:cs="Arial"/>
                <w:sz w:val="16"/>
                <w:szCs w:val="16"/>
              </w:rPr>
              <w:t xml:space="preserve"> pupils</w:t>
            </w:r>
            <w:proofErr w:type="gramEnd"/>
            <w:r w:rsidRPr="00417BB4">
              <w:rPr>
                <w:rFonts w:cs="Arial"/>
                <w:sz w:val="16"/>
                <w:szCs w:val="16"/>
              </w:rPr>
              <w:t xml:space="preserve"> have SEND needs</w:t>
            </w:r>
            <w:r w:rsidR="00F02003">
              <w:rPr>
                <w:rFonts w:cs="Arial"/>
                <w:sz w:val="16"/>
                <w:szCs w:val="16"/>
              </w:rPr>
              <w:t xml:space="preserve"> and these are often complex needs</w:t>
            </w:r>
            <w:r w:rsidRPr="00417BB4">
              <w:rPr>
                <w:rFonts w:cs="Arial"/>
                <w:sz w:val="16"/>
                <w:szCs w:val="16"/>
              </w:rPr>
              <w:t>.</w:t>
            </w:r>
            <w:r w:rsidR="001C3B41">
              <w:rPr>
                <w:rFonts w:cs="Arial"/>
                <w:sz w:val="16"/>
                <w:szCs w:val="16"/>
              </w:rPr>
              <w:t xml:space="preserve"> </w:t>
            </w:r>
            <w:r w:rsidR="00BB3BA3">
              <w:rPr>
                <w:rFonts w:cs="Arial"/>
                <w:sz w:val="16"/>
                <w:szCs w:val="16"/>
              </w:rPr>
              <w:t>.</w:t>
            </w:r>
            <w:r w:rsidR="007C1ABB">
              <w:rPr>
                <w:rFonts w:cs="Arial"/>
                <w:sz w:val="16"/>
                <w:szCs w:val="16"/>
              </w:rPr>
              <w:t xml:space="preserve"> 60% of the schools EHCPS are pupil premium.</w:t>
            </w:r>
          </w:p>
        </w:tc>
      </w:tr>
      <w:tr w:rsidR="00B841F5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3550AE2C" w:rsidR="00B841F5" w:rsidRPr="00B841F5" w:rsidRDefault="00B841F5" w:rsidP="00B841F5">
            <w:pPr>
              <w:pStyle w:val="TableRowCentered"/>
              <w:jc w:val="left"/>
              <w:rPr>
                <w:sz w:val="16"/>
                <w:szCs w:val="16"/>
              </w:rPr>
            </w:pPr>
            <w:r w:rsidRPr="00B841F5">
              <w:rPr>
                <w:rFonts w:cs="Arial"/>
                <w:sz w:val="16"/>
                <w:szCs w:val="16"/>
              </w:rPr>
              <w:t>Difficulties with emotional regulation which can impact significantly on the pupil being in a place to access learning.</w:t>
            </w:r>
            <w:r w:rsidR="00BB3BA3">
              <w:rPr>
                <w:sz w:val="16"/>
                <w:szCs w:val="16"/>
              </w:rPr>
              <w:t xml:space="preserve"> 35</w:t>
            </w:r>
            <w:r w:rsidRPr="00B841F5">
              <w:rPr>
                <w:sz w:val="16"/>
                <w:szCs w:val="16"/>
              </w:rPr>
              <w:t>% of pupil premium children have a social worker or</w:t>
            </w:r>
            <w:r>
              <w:rPr>
                <w:sz w:val="16"/>
                <w:szCs w:val="16"/>
              </w:rPr>
              <w:t xml:space="preserve"> the families</w:t>
            </w:r>
            <w:r w:rsidRPr="00B841F5">
              <w:rPr>
                <w:sz w:val="16"/>
                <w:szCs w:val="16"/>
              </w:rPr>
              <w:t xml:space="preserve"> are accessing Early Help. These children often have experienced some type of Early childhood trauma,</w:t>
            </w:r>
            <w:r w:rsidR="00EA0796">
              <w:rPr>
                <w:sz w:val="16"/>
                <w:szCs w:val="16"/>
              </w:rPr>
              <w:t xml:space="preserve"> attachment issues,</w:t>
            </w:r>
            <w:r w:rsidRPr="00B841F5">
              <w:rPr>
                <w:sz w:val="16"/>
                <w:szCs w:val="16"/>
              </w:rPr>
              <w:t xml:space="preserve"> domestic abuse or </w:t>
            </w:r>
            <w:r w:rsidRPr="00B841F5">
              <w:rPr>
                <w:sz w:val="16"/>
                <w:szCs w:val="16"/>
              </w:rPr>
              <w:lastRenderedPageBreak/>
              <w:t>other home issues.</w:t>
            </w:r>
            <w:r w:rsidR="00800F1C">
              <w:rPr>
                <w:sz w:val="16"/>
                <w:szCs w:val="16"/>
              </w:rPr>
              <w:t xml:space="preserve"> These can impact upon them being in a place to learn.</w:t>
            </w:r>
          </w:p>
        </w:tc>
      </w:tr>
      <w:tr w:rsidR="00B841F5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47869A6F" w:rsidR="00B841F5" w:rsidRPr="00EA0796" w:rsidRDefault="001824AA" w:rsidP="00B841F5">
            <w:pPr>
              <w:pStyle w:val="TableRowCentered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  <w:r w:rsidR="00800F1C" w:rsidRPr="00EA0796">
              <w:rPr>
                <w:rFonts w:cs="Arial"/>
                <w:sz w:val="16"/>
                <w:szCs w:val="16"/>
              </w:rPr>
              <w:t>% of pupil premium pupils have difficulties around</w:t>
            </w:r>
            <w:r w:rsidR="00EA0796">
              <w:rPr>
                <w:rFonts w:cs="Arial"/>
                <w:sz w:val="16"/>
                <w:szCs w:val="16"/>
              </w:rPr>
              <w:t xml:space="preserve"> gaining early</w:t>
            </w:r>
            <w:r w:rsidR="00800F1C" w:rsidRPr="00EA0796">
              <w:rPr>
                <w:rFonts w:cs="Arial"/>
                <w:sz w:val="16"/>
                <w:szCs w:val="16"/>
              </w:rPr>
              <w:t xml:space="preserve"> reading</w:t>
            </w:r>
            <w:r w:rsidR="00EA0796">
              <w:rPr>
                <w:rFonts w:cs="Arial"/>
                <w:sz w:val="16"/>
                <w:szCs w:val="16"/>
              </w:rPr>
              <w:t xml:space="preserve"> knowledge and skills</w:t>
            </w:r>
            <w:r w:rsidR="00800F1C" w:rsidRPr="00EA0796">
              <w:rPr>
                <w:rFonts w:cs="Arial"/>
                <w:sz w:val="16"/>
                <w:szCs w:val="16"/>
              </w:rPr>
              <w:t xml:space="preserve"> and are below age related for reading. </w:t>
            </w:r>
          </w:p>
        </w:tc>
      </w:tr>
      <w:tr w:rsidR="00B841F5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6FB57990" w:rsidR="00B841F5" w:rsidRPr="00EA0796" w:rsidRDefault="00EA0796" w:rsidP="00B841F5">
            <w:pPr>
              <w:pStyle w:val="TableRowCentered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Children who are Pupil premium arriving at school with poor </w:t>
            </w:r>
            <w:proofErr w:type="spellStart"/>
            <w:r>
              <w:rPr>
                <w:iCs/>
                <w:sz w:val="18"/>
                <w:szCs w:val="18"/>
              </w:rPr>
              <w:t>oracy</w:t>
            </w:r>
            <w:proofErr w:type="spellEnd"/>
            <w:r>
              <w:rPr>
                <w:iCs/>
                <w:sz w:val="18"/>
                <w:szCs w:val="18"/>
              </w:rPr>
              <w:t xml:space="preserve"> skills. 37% of Pupil premium pupils are being assessed or have been assessed by the S and L therapist or are getting specialist support from the C and I team around language and communication.</w:t>
            </w:r>
          </w:p>
        </w:tc>
      </w:tr>
      <w:tr w:rsidR="00B841F5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0F6A733C" w:rsidR="00B841F5" w:rsidRPr="006C09A1" w:rsidRDefault="001824AA" w:rsidP="00EA0796">
            <w:pPr>
              <w:pStyle w:val="TableRowCentered"/>
              <w:ind w:left="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57</w:t>
            </w:r>
            <w:r w:rsidR="006C09A1" w:rsidRPr="006C09A1">
              <w:rPr>
                <w:iCs/>
                <w:sz w:val="18"/>
                <w:szCs w:val="18"/>
              </w:rPr>
              <w:t>% of pupil premium pupils are below age related in mathematics</w:t>
            </w:r>
          </w:p>
        </w:tc>
      </w:tr>
    </w:tbl>
    <w:p w14:paraId="2A7D54FF" w14:textId="14CFD1D2" w:rsidR="00E66558" w:rsidRDefault="009D71E8">
      <w:pPr>
        <w:pStyle w:val="Heading2"/>
        <w:spacing w:before="600"/>
      </w:pPr>
      <w:bookmarkStart w:id="17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B841F5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3F81F78C" w:rsidR="00B841F5" w:rsidRDefault="001824AA" w:rsidP="00196602">
            <w:pPr>
              <w:pStyle w:val="TableRow"/>
              <w:ind w:left="0"/>
            </w:pPr>
            <w:r>
              <w:rPr>
                <w:sz w:val="16"/>
                <w:szCs w:val="16"/>
              </w:rPr>
              <w:t>17</w:t>
            </w:r>
            <w:r w:rsidR="00FC226B" w:rsidRPr="00FC226B">
              <w:rPr>
                <w:sz w:val="16"/>
                <w:szCs w:val="16"/>
              </w:rPr>
              <w:t>% of Pupil premium chil</w:t>
            </w:r>
            <w:r w:rsidR="00196602">
              <w:rPr>
                <w:sz w:val="16"/>
                <w:szCs w:val="16"/>
              </w:rPr>
              <w:t xml:space="preserve">dren to be targeted to be GDS in at least one </w:t>
            </w:r>
            <w:r w:rsidR="00FC226B" w:rsidRPr="00FC226B">
              <w:rPr>
                <w:sz w:val="16"/>
                <w:szCs w:val="16"/>
              </w:rPr>
              <w:t xml:space="preserve"> Core</w:t>
            </w:r>
            <w:r w:rsidR="00196602">
              <w:rPr>
                <w:sz w:val="16"/>
                <w:szCs w:val="16"/>
              </w:rPr>
              <w:t xml:space="preserve"> area </w:t>
            </w:r>
            <w:r w:rsidR="00FC226B" w:rsidRPr="00FC226B">
              <w:rPr>
                <w:sz w:val="16"/>
                <w:szCs w:val="16"/>
              </w:rPr>
              <w:t>and some Foundation areas by the end of their next key Stage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0BE60961" w:rsidR="00B841F5" w:rsidRPr="00FC226B" w:rsidRDefault="00FC226B" w:rsidP="00B841F5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 premium pupils who have the potential to be Greater Depth make the same progress as more </w:t>
            </w:r>
            <w:r w:rsidR="006C09A1">
              <w:rPr>
                <w:sz w:val="16"/>
                <w:szCs w:val="16"/>
              </w:rPr>
              <w:t>able non pupil premium children and attain the highest levels.</w:t>
            </w:r>
          </w:p>
        </w:tc>
      </w:tr>
      <w:tr w:rsidR="00B841F5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BAEC" w14:textId="77777777" w:rsidR="00B841F5" w:rsidRDefault="00B841F5" w:rsidP="00B841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Improve emotional and mental health where it is a barrier to access to learning through targeted provision</w:t>
            </w:r>
          </w:p>
          <w:p w14:paraId="2A7D5507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72578E8D" w:rsidR="00B841F5" w:rsidRDefault="0055324E" w:rsidP="0055324E">
            <w:pPr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 xml:space="preserve">Children who have complex social and emotional issues that </w:t>
            </w:r>
            <w:proofErr w:type="gramStart"/>
            <w:r>
              <w:rPr>
                <w:rFonts w:cs="Arial"/>
                <w:sz w:val="16"/>
                <w:szCs w:val="16"/>
              </w:rPr>
              <w:t>are  barriers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to learning have improved mental health and </w:t>
            </w:r>
            <w:proofErr w:type="spellStart"/>
            <w:r>
              <w:rPr>
                <w:rFonts w:cs="Arial"/>
                <w:sz w:val="16"/>
                <w:szCs w:val="16"/>
              </w:rPr>
              <w:t>well being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are in a better place to access learning</w:t>
            </w:r>
            <w:r w:rsidR="008A7E31">
              <w:rPr>
                <w:rFonts w:cs="Arial"/>
                <w:sz w:val="16"/>
                <w:szCs w:val="16"/>
              </w:rPr>
              <w:t xml:space="preserve">. The families have support in </w:t>
            </w:r>
            <w:proofErr w:type="gramStart"/>
            <w:r w:rsidR="008A7E31">
              <w:rPr>
                <w:rFonts w:cs="Arial"/>
                <w:sz w:val="16"/>
                <w:szCs w:val="16"/>
              </w:rPr>
              <w:t xml:space="preserve">school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A7E31">
              <w:rPr>
                <w:rFonts w:cs="Arial"/>
                <w:sz w:val="16"/>
                <w:szCs w:val="16"/>
              </w:rPr>
              <w:t>that</w:t>
            </w:r>
            <w:proofErr w:type="gramEnd"/>
            <w:r w:rsidR="008A7E31">
              <w:rPr>
                <w:rFonts w:cs="Arial"/>
                <w:sz w:val="16"/>
                <w:szCs w:val="16"/>
              </w:rPr>
              <w:t xml:space="preserve"> help to address some of the challenges they face.</w:t>
            </w:r>
          </w:p>
        </w:tc>
      </w:tr>
      <w:tr w:rsidR="00B841F5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D46EC31" w:rsidR="00B841F5" w:rsidRDefault="008A7E31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 xml:space="preserve">Appropriate </w:t>
            </w:r>
            <w:r w:rsidR="00B841F5" w:rsidRPr="00417BB4">
              <w:rPr>
                <w:rFonts w:cs="Arial"/>
                <w:sz w:val="16"/>
                <w:szCs w:val="16"/>
              </w:rPr>
              <w:t>Multi-agency support</w:t>
            </w:r>
            <w:r w:rsidR="00B841F5">
              <w:rPr>
                <w:rFonts w:cs="Arial"/>
                <w:sz w:val="16"/>
                <w:szCs w:val="16"/>
              </w:rPr>
              <w:t xml:space="preserve"> involving a range of services for the disadvantaged with the most compl</w:t>
            </w:r>
            <w:r>
              <w:rPr>
                <w:rFonts w:cs="Arial"/>
                <w:sz w:val="16"/>
                <w:szCs w:val="16"/>
              </w:rPr>
              <w:t>ex needs is in place and working well.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575DA19C" w:rsidR="00B841F5" w:rsidRDefault="008A7E31" w:rsidP="00B841F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The school is working well with a range of agencies to support families with the challenges they face and there is a multi-agency approach to removing some of the barriers to learning that children face.</w:t>
            </w:r>
          </w:p>
        </w:tc>
      </w:tr>
      <w:tr w:rsidR="00B841F5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059127EF" w:rsidR="00B841F5" w:rsidRPr="008A7E31" w:rsidRDefault="008A7E31" w:rsidP="00B841F5">
            <w:pPr>
              <w:pStyle w:val="TableRo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make expected progress</w:t>
            </w:r>
            <w:r w:rsidR="001C3B41">
              <w:rPr>
                <w:sz w:val="16"/>
                <w:szCs w:val="16"/>
              </w:rPr>
              <w:t xml:space="preserve"> or better</w:t>
            </w:r>
            <w:r>
              <w:rPr>
                <w:sz w:val="16"/>
                <w:szCs w:val="16"/>
              </w:rPr>
              <w:t xml:space="preserve"> from their starting points</w:t>
            </w:r>
            <w:r w:rsidR="001C3B41">
              <w:rPr>
                <w:sz w:val="16"/>
                <w:szCs w:val="16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71A3BC5F" w:rsidR="00B841F5" w:rsidRDefault="001C3B41" w:rsidP="00B841F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Pupils make expected progress or better from their starting points. Every effort is made so that they can read</w:t>
            </w:r>
            <w:r w:rsidR="00F03D06">
              <w:rPr>
                <w:sz w:val="16"/>
                <w:szCs w:val="16"/>
              </w:rPr>
              <w:t>, compute</w:t>
            </w:r>
            <w:r>
              <w:rPr>
                <w:sz w:val="16"/>
                <w:szCs w:val="16"/>
              </w:rPr>
              <w:t xml:space="preserve"> and access the curriculum and are ready for their next stage of learning. Where there are complex needs it is demonstrated that </w:t>
            </w:r>
            <w:r w:rsidR="00F03D06">
              <w:rPr>
                <w:sz w:val="16"/>
                <w:szCs w:val="16"/>
              </w:rPr>
              <w:t>external advice is followed and they make appropriate progress.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19B3B1B6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1DB54AA4" w14:textId="1DE8C746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06319396" w14:textId="20953ED2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1897B9EF" w14:textId="45145500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380DC122" w14:textId="36299479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7431C796" w14:textId="38C879CE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7DF594A5" w14:textId="24EB7C00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7900D474" w14:textId="3DDAFFB4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15907A81" w14:textId="77777777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333EE26D" w:rsidR="00E66558" w:rsidRDefault="00E2667B">
      <w:r>
        <w:t xml:space="preserve">Budgeted </w:t>
      </w:r>
      <w:r w:rsidR="009C4A59">
        <w:t>cost: £</w:t>
      </w:r>
      <w:r w:rsidR="00CB5A6E">
        <w:t>9</w:t>
      </w:r>
      <w:r w:rsidR="009C4A59">
        <w:t>,290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77777777" w:rsidR="00E66558" w:rsidRDefault="009D71E8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4925B328" w:rsidR="00E66558" w:rsidRPr="002A45A7" w:rsidRDefault="00F03D06">
            <w:pPr>
              <w:pStyle w:val="TableRow"/>
              <w:rPr>
                <w:i/>
                <w:sz w:val="16"/>
                <w:szCs w:val="16"/>
              </w:rPr>
            </w:pPr>
            <w:r w:rsidRPr="002A45A7">
              <w:rPr>
                <w:i/>
                <w:sz w:val="16"/>
                <w:szCs w:val="16"/>
              </w:rPr>
              <w:t xml:space="preserve">Read, write, </w:t>
            </w:r>
            <w:proofErr w:type="spellStart"/>
            <w:r w:rsidRPr="002A45A7">
              <w:rPr>
                <w:i/>
                <w:sz w:val="16"/>
                <w:szCs w:val="16"/>
              </w:rPr>
              <w:t>Inc</w:t>
            </w:r>
            <w:proofErr w:type="spellEnd"/>
            <w:r w:rsidRPr="002A45A7">
              <w:rPr>
                <w:i/>
                <w:sz w:val="16"/>
                <w:szCs w:val="16"/>
              </w:rPr>
              <w:t xml:space="preserve"> –working with English Hub and Read, write, </w:t>
            </w:r>
            <w:proofErr w:type="spellStart"/>
            <w:r w:rsidRPr="002A45A7">
              <w:rPr>
                <w:i/>
                <w:sz w:val="16"/>
                <w:szCs w:val="16"/>
              </w:rPr>
              <w:t>Inc</w:t>
            </w:r>
            <w:proofErr w:type="spellEnd"/>
            <w:r w:rsidRPr="002A45A7">
              <w:rPr>
                <w:i/>
                <w:sz w:val="16"/>
                <w:szCs w:val="16"/>
              </w:rPr>
              <w:t xml:space="preserve"> advisory teacher to continue to ens</w:t>
            </w:r>
            <w:r w:rsidR="00204305">
              <w:rPr>
                <w:i/>
                <w:sz w:val="16"/>
                <w:szCs w:val="16"/>
              </w:rPr>
              <w:t>ure that Early reading is given the highest</w:t>
            </w:r>
            <w:r w:rsidRPr="002A45A7">
              <w:rPr>
                <w:i/>
                <w:sz w:val="16"/>
                <w:szCs w:val="16"/>
              </w:rPr>
              <w:t xml:space="preserve"> in the school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B422" w14:textId="77777777" w:rsidR="00E66558" w:rsidRPr="00FC226B" w:rsidRDefault="00F03D06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>DFE approved systematic approach to reading.</w:t>
            </w:r>
          </w:p>
          <w:p w14:paraId="1E1654E7" w14:textId="77777777" w:rsidR="00F03D06" w:rsidRPr="00FC226B" w:rsidRDefault="00F03D06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 xml:space="preserve">Quality First Teaching </w:t>
            </w:r>
          </w:p>
          <w:p w14:paraId="0D2250BC" w14:textId="57B9369B" w:rsidR="002A45A7" w:rsidRPr="00FC226B" w:rsidRDefault="002A45A7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 xml:space="preserve"> </w:t>
            </w:r>
            <w:r w:rsidR="00FC226B" w:rsidRPr="00FC226B">
              <w:rPr>
                <w:sz w:val="16"/>
                <w:szCs w:val="16"/>
              </w:rPr>
              <w:t xml:space="preserve"> EEF </w:t>
            </w:r>
            <w:r w:rsidR="00FC226B">
              <w:rPr>
                <w:sz w:val="16"/>
                <w:szCs w:val="16"/>
              </w:rPr>
              <w:t>Teaching and Learning Toolkit</w:t>
            </w:r>
            <w:r w:rsidR="00FC226B" w:rsidRPr="00FC226B">
              <w:rPr>
                <w:sz w:val="16"/>
                <w:szCs w:val="16"/>
              </w:rPr>
              <w:t xml:space="preserve"> + 5 </w:t>
            </w:r>
            <w:proofErr w:type="spellStart"/>
            <w:r w:rsidR="00FC226B" w:rsidRPr="00FC226B">
              <w:rPr>
                <w:sz w:val="16"/>
                <w:szCs w:val="16"/>
              </w:rPr>
              <w:t>mths</w:t>
            </w:r>
            <w:proofErr w:type="spellEnd"/>
            <w:r w:rsidR="00FC226B" w:rsidRPr="00FC226B">
              <w:rPr>
                <w:sz w:val="16"/>
                <w:szCs w:val="16"/>
              </w:rPr>
              <w:t xml:space="preserve">(phonics)  + 5 </w:t>
            </w:r>
            <w:proofErr w:type="spellStart"/>
            <w:r w:rsidR="00FC226B" w:rsidRPr="00FC226B">
              <w:rPr>
                <w:sz w:val="16"/>
                <w:szCs w:val="16"/>
              </w:rPr>
              <w:t>mths</w:t>
            </w:r>
            <w:proofErr w:type="spellEnd"/>
            <w:r w:rsidR="00FC226B" w:rsidRPr="00FC226B">
              <w:rPr>
                <w:sz w:val="16"/>
                <w:szCs w:val="16"/>
              </w:rPr>
              <w:t xml:space="preserve"> 1:1 tuition </w:t>
            </w:r>
          </w:p>
          <w:p w14:paraId="2A7D551F" w14:textId="12884F99" w:rsidR="00FC226B" w:rsidRDefault="00FC226B">
            <w:pPr>
              <w:pStyle w:val="TableRowCentered"/>
              <w:jc w:val="left"/>
              <w:rPr>
                <w:sz w:val="22"/>
              </w:rPr>
            </w:pPr>
            <w:r w:rsidRPr="00FC226B">
              <w:rPr>
                <w:sz w:val="16"/>
                <w:szCs w:val="16"/>
              </w:rPr>
              <w:t>Small group work + 4 months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ACC0" w14:textId="77777777" w:rsidR="00E66558" w:rsidRDefault="00F03D06" w:rsidP="00F03D06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16"/>
                <w:szCs w:val="16"/>
              </w:rPr>
            </w:pPr>
            <w:r w:rsidRPr="002A45A7">
              <w:rPr>
                <w:sz w:val="16"/>
                <w:szCs w:val="16"/>
              </w:rPr>
              <w:t xml:space="preserve">Focus upon bottom 20% in years F-Years 4 on </w:t>
            </w:r>
            <w:proofErr w:type="gramStart"/>
            <w:r w:rsidRPr="002A45A7">
              <w:rPr>
                <w:sz w:val="16"/>
                <w:szCs w:val="16"/>
              </w:rPr>
              <w:t>Early</w:t>
            </w:r>
            <w:proofErr w:type="gramEnd"/>
            <w:r w:rsidRPr="002A45A7">
              <w:rPr>
                <w:sz w:val="16"/>
                <w:szCs w:val="16"/>
              </w:rPr>
              <w:t xml:space="preserve"> reading strategies. </w:t>
            </w:r>
          </w:p>
          <w:p w14:paraId="2A7D5520" w14:textId="5DF087E7" w:rsidR="007A1D64" w:rsidRPr="002A45A7" w:rsidRDefault="007A1D64" w:rsidP="007A1D64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Early Reading </w:t>
            </w:r>
          </w:p>
        </w:tc>
      </w:tr>
      <w:tr w:rsidR="00196602" w14:paraId="4B9C102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F4AD" w14:textId="4FDF50E5" w:rsidR="00196602" w:rsidRDefault="00196602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1824AA">
              <w:rPr>
                <w:i/>
                <w:sz w:val="16"/>
                <w:szCs w:val="16"/>
              </w:rPr>
              <w:t>rauma training</w:t>
            </w:r>
          </w:p>
          <w:p w14:paraId="36538BD9" w14:textId="77777777" w:rsidR="00196602" w:rsidRDefault="00196602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From Trauma informed schools </w:t>
            </w:r>
          </w:p>
          <w:p w14:paraId="6F7594D4" w14:textId="77777777" w:rsidR="00196602" w:rsidRDefault="001824AA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TIS trained practitioner (11 day diploma)</w:t>
            </w:r>
          </w:p>
          <w:p w14:paraId="3C161484" w14:textId="5A1B3E78" w:rsidR="001824AA" w:rsidRPr="002A45A7" w:rsidRDefault="001824AA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staff meeting every half term for all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EFAD" w14:textId="1432B9C5" w:rsidR="009C4A59" w:rsidRDefault="009C4A59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 systems that support  vulnerable learners</w:t>
            </w:r>
          </w:p>
          <w:p w14:paraId="300142B8" w14:textId="0C5B3CD2" w:rsidR="00196602" w:rsidRPr="007A1D64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Social and emotional support for parents</w:t>
            </w:r>
          </w:p>
          <w:p w14:paraId="3B695A3F" w14:textId="77777777" w:rsidR="00196602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 xml:space="preserve">Our attendance for PP for 20-21 was 95.6% which was broadly </w:t>
            </w:r>
            <w:proofErr w:type="spellStart"/>
            <w:r w:rsidRPr="007A1D64">
              <w:rPr>
                <w:sz w:val="16"/>
                <w:szCs w:val="16"/>
              </w:rPr>
              <w:t>inline</w:t>
            </w:r>
            <w:proofErr w:type="spellEnd"/>
            <w:r w:rsidRPr="007A1D64">
              <w:rPr>
                <w:sz w:val="16"/>
                <w:szCs w:val="16"/>
              </w:rPr>
              <w:t xml:space="preserve"> with </w:t>
            </w:r>
            <w:proofErr w:type="spellStart"/>
            <w:r w:rsidRPr="007A1D64">
              <w:rPr>
                <w:sz w:val="16"/>
                <w:szCs w:val="16"/>
              </w:rPr>
              <w:t>non pupil</w:t>
            </w:r>
            <w:proofErr w:type="spellEnd"/>
            <w:r w:rsidRPr="007A1D64">
              <w:rPr>
                <w:sz w:val="16"/>
                <w:szCs w:val="16"/>
              </w:rPr>
              <w:t xml:space="preserve">  premium pupils</w:t>
            </w:r>
          </w:p>
          <w:p w14:paraId="53B7EEB7" w14:textId="77777777" w:rsidR="00196602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 months social and emotional learning</w:t>
            </w:r>
          </w:p>
          <w:p w14:paraId="524DB56D" w14:textId="77777777" w:rsidR="00196602" w:rsidRDefault="00196602" w:rsidP="00196602">
            <w:pPr>
              <w:pStyle w:val="TableRowCentered"/>
              <w:jc w:val="left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+ 4 months behaviour interventions --EEF toolkit</w:t>
            </w:r>
          </w:p>
          <w:p w14:paraId="361DE066" w14:textId="0A355C88" w:rsidR="00196602" w:rsidRPr="00FC226B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77BB" w14:textId="1E03D5ED" w:rsidR="00196602" w:rsidRPr="002A45A7" w:rsidRDefault="009C4A59" w:rsidP="009C4A59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BB3B65">
              <w:rPr>
                <w:sz w:val="16"/>
                <w:szCs w:val="16"/>
              </w:rPr>
              <w:t>Improve emotional health and well being</w:t>
            </w:r>
          </w:p>
        </w:tc>
      </w:tr>
      <w:tr w:rsidR="009C4A59" w14:paraId="57CC4B6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EE50" w14:textId="77777777" w:rsidR="009C4A59" w:rsidRDefault="009C4A59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Plymouth </w:t>
            </w:r>
            <w:proofErr w:type="spellStart"/>
            <w:r>
              <w:rPr>
                <w:i/>
                <w:sz w:val="16"/>
                <w:szCs w:val="16"/>
              </w:rPr>
              <w:t>Oracy</w:t>
            </w:r>
            <w:proofErr w:type="spellEnd"/>
            <w:r>
              <w:rPr>
                <w:i/>
                <w:sz w:val="16"/>
                <w:szCs w:val="16"/>
              </w:rPr>
              <w:t xml:space="preserve"> Project </w:t>
            </w:r>
          </w:p>
          <w:p w14:paraId="153AB42D" w14:textId="7D98E4F4" w:rsidR="009C4A59" w:rsidRDefault="009C4A59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 members of staff attend </w:t>
            </w:r>
            <w:proofErr w:type="spellStart"/>
            <w:r>
              <w:rPr>
                <w:i/>
                <w:sz w:val="16"/>
                <w:szCs w:val="16"/>
              </w:rPr>
              <w:t>Oracy</w:t>
            </w:r>
            <w:proofErr w:type="spellEnd"/>
            <w:r>
              <w:rPr>
                <w:i/>
                <w:sz w:val="16"/>
                <w:szCs w:val="16"/>
              </w:rPr>
              <w:t xml:space="preserve"> training and dev</w:t>
            </w:r>
            <w:r w:rsidR="00CB5A6E">
              <w:rPr>
                <w:i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lop approaches in school.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127F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EEF Teaching and Learning Toolkit </w:t>
            </w:r>
            <w:r w:rsidRPr="002A45A7">
              <w:rPr>
                <w:sz w:val="16"/>
                <w:szCs w:val="16"/>
              </w:rPr>
              <w:t>- Targeted academic support structured 1:1 or small group support linked to classroom teaching</w:t>
            </w:r>
          </w:p>
          <w:p w14:paraId="653B3B94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</w:p>
          <w:p w14:paraId="1D05091C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Oral </w:t>
            </w:r>
            <w:proofErr w:type="spellStart"/>
            <w:r>
              <w:rPr>
                <w:sz w:val="16"/>
                <w:szCs w:val="16"/>
              </w:rPr>
              <w:t>lang</w:t>
            </w:r>
            <w:proofErr w:type="spellEnd"/>
            <w:r>
              <w:rPr>
                <w:sz w:val="16"/>
                <w:szCs w:val="16"/>
              </w:rPr>
              <w:t xml:space="preserve"> (+6 </w:t>
            </w:r>
            <w:proofErr w:type="spellStart"/>
            <w:r>
              <w:rPr>
                <w:sz w:val="16"/>
                <w:szCs w:val="16"/>
              </w:rPr>
              <w:t>mths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6CA8FA6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Collaborative learning (+5mths)</w:t>
            </w:r>
          </w:p>
          <w:p w14:paraId="73F58521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Metacognitive and </w:t>
            </w:r>
            <w:proofErr w:type="spellStart"/>
            <w:r>
              <w:rPr>
                <w:sz w:val="16"/>
                <w:szCs w:val="16"/>
              </w:rPr>
              <w:t>self regulation</w:t>
            </w:r>
            <w:proofErr w:type="spellEnd"/>
            <w:r>
              <w:rPr>
                <w:sz w:val="16"/>
                <w:szCs w:val="16"/>
              </w:rPr>
              <w:t>- (+7mths)</w:t>
            </w:r>
          </w:p>
          <w:p w14:paraId="39D0B55D" w14:textId="2D013B2D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Feedback (+ 6 </w:t>
            </w:r>
            <w:proofErr w:type="spellStart"/>
            <w:r>
              <w:rPr>
                <w:sz w:val="16"/>
                <w:szCs w:val="16"/>
              </w:rPr>
              <w:t>mths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081EF0A7" w14:textId="77777777" w:rsidR="009C4A59" w:rsidRDefault="009C4A59" w:rsidP="00196602">
            <w:pPr>
              <w:pStyle w:val="TableRowCentered"/>
              <w:jc w:val="left"/>
              <w:rPr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6FD4" w14:textId="77777777" w:rsidR="009C4A59" w:rsidRDefault="009C4A59" w:rsidP="009C4A59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Low </w:t>
            </w:r>
            <w:proofErr w:type="spellStart"/>
            <w:r>
              <w:rPr>
                <w:sz w:val="16"/>
                <w:szCs w:val="16"/>
              </w:rPr>
              <w:t>Oracy</w:t>
            </w:r>
            <w:proofErr w:type="spellEnd"/>
            <w:r>
              <w:rPr>
                <w:sz w:val="16"/>
                <w:szCs w:val="16"/>
              </w:rPr>
              <w:t xml:space="preserve"> levels</w:t>
            </w:r>
          </w:p>
          <w:p w14:paraId="2602E307" w14:textId="77777777" w:rsidR="009C4A59" w:rsidRDefault="009C4A59" w:rsidP="009C4A59">
            <w:pPr>
              <w:pStyle w:val="TableRowCentered"/>
              <w:jc w:val="left"/>
              <w:rPr>
                <w:sz w:val="16"/>
                <w:szCs w:val="16"/>
              </w:rPr>
            </w:pPr>
          </w:p>
        </w:tc>
      </w:tr>
    </w:tbl>
    <w:p w14:paraId="2A7D5522" w14:textId="5A4F79D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8038283" w:rsidR="00E66558" w:rsidRDefault="00CB5A6E">
      <w:r>
        <w:t>Budgeted cost: £12</w:t>
      </w:r>
      <w:r w:rsidR="00E2667B">
        <w:t>,296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77777777" w:rsidR="00E66558" w:rsidRDefault="009D71E8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DF7" w14:textId="77777777" w:rsidR="00F03D06" w:rsidRDefault="002A45A7" w:rsidP="001F63F7">
            <w:pPr>
              <w:pStyle w:val="TableRow"/>
              <w:rPr>
                <w:rFonts w:cs="Arial"/>
                <w:sz w:val="16"/>
                <w:szCs w:val="16"/>
              </w:rPr>
            </w:pPr>
            <w:r w:rsidRPr="00CA7F0A">
              <w:rPr>
                <w:rFonts w:cs="Arial"/>
                <w:sz w:val="16"/>
                <w:szCs w:val="16"/>
              </w:rPr>
              <w:t xml:space="preserve">Targeted </w:t>
            </w:r>
            <w:r>
              <w:rPr>
                <w:rFonts w:cs="Arial"/>
                <w:sz w:val="16"/>
                <w:szCs w:val="16"/>
              </w:rPr>
              <w:t>intervention e.g. sp</w:t>
            </w:r>
            <w:r w:rsidR="00E2667B">
              <w:rPr>
                <w:rFonts w:cs="Arial"/>
                <w:sz w:val="16"/>
                <w:szCs w:val="16"/>
              </w:rPr>
              <w:t xml:space="preserve">eech and language, pre </w:t>
            </w:r>
            <w:r>
              <w:rPr>
                <w:rFonts w:cs="Arial"/>
                <w:sz w:val="16"/>
                <w:szCs w:val="16"/>
              </w:rPr>
              <w:t>teaching</w:t>
            </w:r>
            <w:r w:rsidR="00204305">
              <w:rPr>
                <w:rFonts w:cs="Arial"/>
                <w:sz w:val="16"/>
                <w:szCs w:val="16"/>
              </w:rPr>
              <w:t xml:space="preserve"> for maths and other curriculum areas</w:t>
            </w:r>
            <w:r>
              <w:rPr>
                <w:rFonts w:cs="Arial"/>
                <w:sz w:val="16"/>
                <w:szCs w:val="16"/>
              </w:rPr>
              <w:t xml:space="preserve">, small group support in maths and other curriculum areas, daily reading </w:t>
            </w:r>
            <w:proofErr w:type="spellStart"/>
            <w:r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14:paraId="2A7D552D" w14:textId="7394112F" w:rsidR="006C09A1" w:rsidRDefault="006C09A1" w:rsidP="001F63F7">
            <w:pPr>
              <w:pStyle w:val="TableRow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0B6F" w14:textId="10B4C5F7" w:rsidR="00F03D06" w:rsidRDefault="00FC226B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EEF Teaching and Learning Toolkit</w:t>
            </w:r>
            <w:r w:rsidR="007A1D64">
              <w:rPr>
                <w:sz w:val="16"/>
                <w:szCs w:val="16"/>
              </w:rPr>
              <w:t xml:space="preserve"> </w:t>
            </w:r>
            <w:r w:rsidR="002A45A7" w:rsidRPr="002A45A7">
              <w:rPr>
                <w:sz w:val="16"/>
                <w:szCs w:val="16"/>
              </w:rPr>
              <w:t>- Targeted academic support structured 1:1 or small group support linked to classroom teaching</w:t>
            </w:r>
          </w:p>
          <w:p w14:paraId="6000B8D8" w14:textId="64F49603" w:rsidR="00FC226B" w:rsidRPr="00FC226B" w:rsidRDefault="00FC226B" w:rsidP="00FC226B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>1:1 targeted tuition  EEF</w:t>
            </w:r>
            <w:r>
              <w:rPr>
                <w:sz w:val="16"/>
                <w:szCs w:val="16"/>
              </w:rPr>
              <w:t xml:space="preserve"> Teaching and Learning Toolkit</w:t>
            </w:r>
            <w:r w:rsidRPr="00FC226B">
              <w:rPr>
                <w:sz w:val="16"/>
                <w:szCs w:val="16"/>
              </w:rPr>
              <w:t xml:space="preserve"> </w:t>
            </w:r>
            <w:r w:rsidR="00BB3B65">
              <w:rPr>
                <w:sz w:val="16"/>
                <w:szCs w:val="16"/>
              </w:rPr>
              <w:t>(</w:t>
            </w:r>
            <w:r w:rsidRPr="00FC226B">
              <w:rPr>
                <w:sz w:val="16"/>
                <w:szCs w:val="16"/>
              </w:rPr>
              <w:t xml:space="preserve">+ 5 </w:t>
            </w:r>
            <w:proofErr w:type="spellStart"/>
            <w:r w:rsidRPr="00FC226B">
              <w:rPr>
                <w:sz w:val="16"/>
                <w:szCs w:val="16"/>
              </w:rPr>
              <w:t>mths</w:t>
            </w:r>
            <w:proofErr w:type="spellEnd"/>
            <w:r w:rsidR="00BB3B65">
              <w:rPr>
                <w:sz w:val="16"/>
                <w:szCs w:val="16"/>
              </w:rPr>
              <w:t>)phonics</w:t>
            </w:r>
            <w:r w:rsidRPr="00FC226B">
              <w:rPr>
                <w:sz w:val="16"/>
                <w:szCs w:val="16"/>
              </w:rPr>
              <w:t xml:space="preserve">  </w:t>
            </w:r>
            <w:r w:rsidR="00BB3B65">
              <w:rPr>
                <w:sz w:val="16"/>
                <w:szCs w:val="16"/>
              </w:rPr>
              <w:t>(</w:t>
            </w:r>
            <w:r w:rsidRPr="00FC226B">
              <w:rPr>
                <w:sz w:val="16"/>
                <w:szCs w:val="16"/>
              </w:rPr>
              <w:t xml:space="preserve">+ 5 </w:t>
            </w:r>
            <w:proofErr w:type="spellStart"/>
            <w:r w:rsidRPr="00FC226B">
              <w:rPr>
                <w:sz w:val="16"/>
                <w:szCs w:val="16"/>
              </w:rPr>
              <w:t>mths</w:t>
            </w:r>
            <w:proofErr w:type="spellEnd"/>
            <w:r w:rsidR="00BB3B65">
              <w:rPr>
                <w:sz w:val="16"/>
                <w:szCs w:val="16"/>
              </w:rPr>
              <w:t>)</w:t>
            </w:r>
            <w:r w:rsidRPr="00FC226B">
              <w:rPr>
                <w:sz w:val="16"/>
                <w:szCs w:val="16"/>
              </w:rPr>
              <w:t xml:space="preserve"> 1:1 tuition </w:t>
            </w:r>
          </w:p>
          <w:p w14:paraId="60F697DE" w14:textId="5418C94B" w:rsidR="00FC226B" w:rsidRDefault="00FC226B" w:rsidP="00FC226B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 xml:space="preserve">Small group work </w:t>
            </w:r>
            <w:r w:rsidR="00BB3B65">
              <w:rPr>
                <w:sz w:val="16"/>
                <w:szCs w:val="16"/>
              </w:rPr>
              <w:t>(</w:t>
            </w:r>
            <w:r w:rsidRPr="00FC226B">
              <w:rPr>
                <w:sz w:val="16"/>
                <w:szCs w:val="16"/>
              </w:rPr>
              <w:t>+ 4 months</w:t>
            </w:r>
            <w:r w:rsidR="00BB3B65">
              <w:rPr>
                <w:sz w:val="16"/>
                <w:szCs w:val="16"/>
              </w:rPr>
              <w:t>)</w:t>
            </w:r>
          </w:p>
          <w:p w14:paraId="34E0F553" w14:textId="494AE01E" w:rsidR="00FC226B" w:rsidRDefault="00FC226B" w:rsidP="00FC226B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Oral </w:t>
            </w:r>
            <w:proofErr w:type="spellStart"/>
            <w:r>
              <w:rPr>
                <w:sz w:val="16"/>
                <w:szCs w:val="16"/>
              </w:rPr>
              <w:t>lang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B3B6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+6 </w:t>
            </w:r>
            <w:proofErr w:type="spellStart"/>
            <w:r>
              <w:rPr>
                <w:sz w:val="16"/>
                <w:szCs w:val="16"/>
              </w:rPr>
              <w:t>mths</w:t>
            </w:r>
            <w:proofErr w:type="spellEnd"/>
            <w:r w:rsidR="00BB3B65">
              <w:rPr>
                <w:sz w:val="16"/>
                <w:szCs w:val="16"/>
              </w:rPr>
              <w:t>)</w:t>
            </w:r>
          </w:p>
          <w:p w14:paraId="2A7D552E" w14:textId="2F8C8A66" w:rsidR="00FC226B" w:rsidRPr="002A45A7" w:rsidRDefault="00FC226B" w:rsidP="00FC226B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Mastery learning (+ 5 </w:t>
            </w:r>
            <w:proofErr w:type="spellStart"/>
            <w:r>
              <w:rPr>
                <w:sz w:val="16"/>
                <w:szCs w:val="16"/>
              </w:rPr>
              <w:t>mths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34ED" w14:textId="257C526F" w:rsidR="00E66558" w:rsidRPr="007A1D64" w:rsidRDefault="002A45A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lastRenderedPageBreak/>
              <w:t>1</w:t>
            </w:r>
            <w:r w:rsidR="007A1D64">
              <w:rPr>
                <w:sz w:val="16"/>
                <w:szCs w:val="16"/>
              </w:rPr>
              <w:t xml:space="preserve"> targeting specific needs</w:t>
            </w:r>
          </w:p>
          <w:p w14:paraId="218A5D5F" w14:textId="77777777" w:rsidR="007A1D64" w:rsidRDefault="007A1D64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 xml:space="preserve">3 Early Reading </w:t>
            </w:r>
          </w:p>
          <w:p w14:paraId="4C78E497" w14:textId="405DFB58" w:rsidR="007A1D64" w:rsidRDefault="007A1D64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BB3B65">
              <w:rPr>
                <w:sz w:val="16"/>
                <w:szCs w:val="16"/>
              </w:rPr>
              <w:t xml:space="preserve">Low </w:t>
            </w:r>
            <w:proofErr w:type="spellStart"/>
            <w:r>
              <w:rPr>
                <w:sz w:val="16"/>
                <w:szCs w:val="16"/>
              </w:rPr>
              <w:t>Oracy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B3B65">
              <w:rPr>
                <w:sz w:val="16"/>
                <w:szCs w:val="16"/>
              </w:rPr>
              <w:t>levels</w:t>
            </w:r>
          </w:p>
          <w:p w14:paraId="2A7D552F" w14:textId="60DF1C9F" w:rsidR="006C09A1" w:rsidRPr="007A1D64" w:rsidRDefault="006C09A1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Maths </w:t>
            </w:r>
            <w:r w:rsidR="00BB3B65">
              <w:rPr>
                <w:sz w:val="16"/>
                <w:szCs w:val="16"/>
              </w:rPr>
              <w:t>attainment</w:t>
            </w:r>
          </w:p>
        </w:tc>
      </w:tr>
      <w:tr w:rsidR="006C09A1" w14:paraId="7CEBBC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110B" w14:textId="19651BCC" w:rsidR="006C09A1" w:rsidRDefault="00C75DEE" w:rsidP="001F63F7">
            <w:pPr>
              <w:pStyle w:val="TableRow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Continue to develop</w:t>
            </w:r>
            <w:r w:rsidR="006C09A1">
              <w:rPr>
                <w:rFonts w:cs="Arial"/>
                <w:sz w:val="16"/>
                <w:szCs w:val="16"/>
              </w:rPr>
              <w:t xml:space="preserve"> Power maths as a well sequenced mathematics curriculum</w:t>
            </w:r>
          </w:p>
          <w:p w14:paraId="03A7CE51" w14:textId="56E80DB1" w:rsidR="006C09A1" w:rsidRPr="00CA7F0A" w:rsidRDefault="006C09A1" w:rsidP="001F63F7">
            <w:pPr>
              <w:pStyle w:val="TableRow"/>
              <w:rPr>
                <w:rFonts w:cs="Arial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5C29" w14:textId="77777777" w:rsidR="006C09A1" w:rsidRDefault="006C09A1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Mastery learning (+ 5 </w:t>
            </w:r>
            <w:proofErr w:type="spellStart"/>
            <w:r>
              <w:rPr>
                <w:sz w:val="16"/>
                <w:szCs w:val="16"/>
              </w:rPr>
              <w:t>mths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37FE1331" w14:textId="6B29E76F" w:rsidR="006C09A1" w:rsidRDefault="006C09A1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Collaborative </w:t>
            </w:r>
            <w:r w:rsidR="00BB3B65">
              <w:rPr>
                <w:sz w:val="16"/>
                <w:szCs w:val="16"/>
              </w:rPr>
              <w:t>learning (+5</w:t>
            </w:r>
            <w:r>
              <w:rPr>
                <w:sz w:val="16"/>
                <w:szCs w:val="16"/>
              </w:rPr>
              <w:t>mths</w:t>
            </w:r>
            <w:r w:rsidR="00BB3B65">
              <w:rPr>
                <w:sz w:val="16"/>
                <w:szCs w:val="16"/>
              </w:rPr>
              <w:t>)</w:t>
            </w:r>
          </w:p>
          <w:p w14:paraId="36067977" w14:textId="77777777" w:rsidR="00BB3B65" w:rsidRDefault="00BB3B65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Metacognitive and </w:t>
            </w:r>
            <w:proofErr w:type="spellStart"/>
            <w:r>
              <w:rPr>
                <w:sz w:val="16"/>
                <w:szCs w:val="16"/>
              </w:rPr>
              <w:t>self regulation</w:t>
            </w:r>
            <w:proofErr w:type="spellEnd"/>
            <w:r>
              <w:rPr>
                <w:sz w:val="16"/>
                <w:szCs w:val="16"/>
              </w:rPr>
              <w:t>- (+7mths)</w:t>
            </w:r>
          </w:p>
          <w:p w14:paraId="57A2A149" w14:textId="34470235" w:rsidR="00BB3B65" w:rsidRDefault="00BB3B65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Feedback (+ 6 </w:t>
            </w:r>
            <w:proofErr w:type="spellStart"/>
            <w:r>
              <w:rPr>
                <w:sz w:val="16"/>
                <w:szCs w:val="16"/>
              </w:rPr>
              <w:t>mths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5FA3" w14:textId="5BD3B643" w:rsidR="006C09A1" w:rsidRPr="007A1D64" w:rsidRDefault="00BB3B65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5.Maths attainment 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3A46A225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4E9E8CEC" w14:textId="632B8DC6" w:rsidR="00204305" w:rsidRDefault="009D71E8">
      <w:pPr>
        <w:spacing w:before="240" w:after="120"/>
        <w:rPr>
          <w:i/>
          <w:iCs/>
        </w:rPr>
      </w:pPr>
      <w:r>
        <w:t xml:space="preserve">Budgeted cost: £ </w:t>
      </w:r>
      <w:r w:rsidR="00204305">
        <w:rPr>
          <w:i/>
          <w:iCs/>
        </w:rPr>
        <w:t>counselling £6300</w:t>
      </w:r>
    </w:p>
    <w:p w14:paraId="2A7D5533" w14:textId="166B2B84" w:rsidR="00E66558" w:rsidRDefault="00E2667B">
      <w:pPr>
        <w:spacing w:before="240" w:after="120"/>
      </w:pPr>
      <w:r>
        <w:rPr>
          <w:i/>
          <w:iCs/>
        </w:rPr>
        <w:t>Forest school- £1000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77777777" w:rsidR="00E66558" w:rsidRDefault="009D71E8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817D" w14:textId="77777777" w:rsidR="001F63F7" w:rsidRDefault="001F63F7" w:rsidP="001F63F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1:1 counselling for 5 hours a day x 36 weeks </w:t>
            </w:r>
          </w:p>
          <w:p w14:paraId="2A7D553C" w14:textId="77777777" w:rsidR="00E66558" w:rsidRDefault="00E66558">
            <w:pPr>
              <w:pStyle w:val="TableRow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4A22" w14:textId="77777777" w:rsidR="001F63F7" w:rsidRPr="007A1D64" w:rsidRDefault="001F63F7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1:1 targeted support –some of these children have been school refusers in other settings, at risk of exclusion- improved school attendance</w:t>
            </w:r>
          </w:p>
          <w:p w14:paraId="5FB9F439" w14:textId="77777777" w:rsidR="00E66558" w:rsidRPr="007A1D64" w:rsidRDefault="001F63F7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Social and emotional support for parents</w:t>
            </w:r>
          </w:p>
          <w:p w14:paraId="32F0FF96" w14:textId="77777777" w:rsidR="006C19FB" w:rsidRDefault="006C19FB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 months social and emotional learning</w:t>
            </w:r>
          </w:p>
          <w:p w14:paraId="5CAD841D" w14:textId="77777777" w:rsidR="006C19FB" w:rsidRDefault="006C19FB" w:rsidP="001F63F7">
            <w:pPr>
              <w:pStyle w:val="TableRowCentered"/>
              <w:jc w:val="left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+ 4 months behaviour interventions --EEF toolkit</w:t>
            </w:r>
          </w:p>
          <w:p w14:paraId="2A7D553D" w14:textId="69F351EC" w:rsidR="009977A9" w:rsidRDefault="009977A9" w:rsidP="001F63F7">
            <w:pPr>
              <w:pStyle w:val="TableRowCentered"/>
              <w:jc w:val="left"/>
              <w:rPr>
                <w:sz w:val="22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1:1 tuition + 5mths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8AB76A2" w:rsidR="00E66558" w:rsidRPr="00BB3B65" w:rsidRDefault="00BB3B65" w:rsidP="00BB3B65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16"/>
                <w:szCs w:val="16"/>
              </w:rPr>
            </w:pPr>
            <w:r w:rsidRPr="00BB3B65">
              <w:rPr>
                <w:sz w:val="16"/>
                <w:szCs w:val="16"/>
              </w:rPr>
              <w:t>Improve emotional health and well being</w:t>
            </w:r>
          </w:p>
        </w:tc>
      </w:tr>
      <w:tr w:rsidR="001F63F7" w14:paraId="2676052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73A6" w14:textId="59389504" w:rsidR="001F63F7" w:rsidRDefault="001F63F7" w:rsidP="001F63F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Forest schools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4D6" w14:textId="77777777" w:rsidR="001F63F7" w:rsidRDefault="001F63F7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 xml:space="preserve">Forest schools-provision for all children but extra sessions available for targeted </w:t>
            </w:r>
            <w:proofErr w:type="gramStart"/>
            <w:r w:rsidRPr="007A1D64">
              <w:rPr>
                <w:sz w:val="16"/>
                <w:szCs w:val="16"/>
              </w:rPr>
              <w:t>children(</w:t>
            </w:r>
            <w:proofErr w:type="gramEnd"/>
            <w:r w:rsidRPr="007A1D64">
              <w:rPr>
                <w:sz w:val="16"/>
                <w:szCs w:val="16"/>
              </w:rPr>
              <w:t xml:space="preserve"> research on the Forest schools approach and its impact on </w:t>
            </w:r>
            <w:proofErr w:type="spellStart"/>
            <w:r w:rsidRPr="007A1D64">
              <w:rPr>
                <w:sz w:val="16"/>
                <w:szCs w:val="16"/>
              </w:rPr>
              <w:t>well being</w:t>
            </w:r>
            <w:proofErr w:type="spellEnd"/>
            <w:r w:rsidRPr="007A1D64">
              <w:rPr>
                <w:sz w:val="16"/>
                <w:szCs w:val="16"/>
              </w:rPr>
              <w:t>, resilience and social skills</w:t>
            </w:r>
            <w:r w:rsidR="006B5E92">
              <w:rPr>
                <w:sz w:val="16"/>
                <w:szCs w:val="16"/>
              </w:rPr>
              <w:t xml:space="preserve"> particularly for the children with the most complex needs</w:t>
            </w:r>
            <w:r w:rsidRPr="007A1D64">
              <w:rPr>
                <w:sz w:val="16"/>
                <w:szCs w:val="16"/>
              </w:rPr>
              <w:t>).</w:t>
            </w:r>
          </w:p>
          <w:p w14:paraId="10278D2E" w14:textId="77777777" w:rsidR="00081E20" w:rsidRDefault="00081E20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 w:rsidRPr="00081E20">
              <w:rPr>
                <w:rFonts w:ascii="ArialMT" w:hAnsi="ArialMT" w:cs="ArialMT"/>
                <w:sz w:val="16"/>
                <w:szCs w:val="16"/>
              </w:rPr>
              <w:t xml:space="preserve">Forest schools and environmental </w:t>
            </w:r>
            <w:proofErr w:type="spellStart"/>
            <w:r w:rsidRPr="00081E20">
              <w:rPr>
                <w:rFonts w:ascii="ArialMT" w:hAnsi="ArialMT" w:cs="ArialMT"/>
                <w:sz w:val="16"/>
                <w:szCs w:val="16"/>
              </w:rPr>
              <w:t>attitudes:A</w:t>
            </w:r>
            <w:proofErr w:type="spellEnd"/>
            <w:r w:rsidRPr="00081E20">
              <w:rPr>
                <w:rFonts w:ascii="ArialMT" w:hAnsi="ArialMT" w:cs="ArialMT"/>
                <w:sz w:val="16"/>
                <w:szCs w:val="16"/>
              </w:rPr>
              <w:t xml:space="preserve"> case study of children aged 8-11 years- University of Cumbria by C Turtle (2015) COGENT Education :Vol 2, No 1 –Taylor and Francis online</w:t>
            </w:r>
          </w:p>
          <w:p w14:paraId="569B630E" w14:textId="77777777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Impact of long term Forest School programme on chi</w:t>
            </w:r>
            <w:r>
              <w:rPr>
                <w:rFonts w:ascii="ArialMT" w:hAnsi="ArialMT" w:cs="ArialMT"/>
                <w:sz w:val="16"/>
                <w:szCs w:val="16"/>
              </w:rPr>
              <w:t>l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dren’s resilience,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well being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and confidence</w:t>
            </w:r>
          </w:p>
          <w:p w14:paraId="12BDF1EF" w14:textId="77777777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Sarah Blackwell</w:t>
            </w:r>
          </w:p>
          <w:p w14:paraId="6F1022F1" w14:textId="5938E719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Teaching and Learning Toolkit – EEF</w:t>
            </w:r>
          </w:p>
          <w:p w14:paraId="20206389" w14:textId="71E40179" w:rsidR="006C19FB" w:rsidRDefault="00BB3B65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(</w:t>
            </w:r>
            <w:r w:rsidR="006C19FB">
              <w:rPr>
                <w:rFonts w:ascii="ArialMT" w:hAnsi="ArialMT" w:cs="ArialMT"/>
                <w:sz w:val="16"/>
                <w:szCs w:val="16"/>
              </w:rPr>
              <w:t xml:space="preserve">+4 </w:t>
            </w:r>
            <w:proofErr w:type="spellStart"/>
            <w:r w:rsidR="006C19FB">
              <w:rPr>
                <w:rFonts w:ascii="ArialMT" w:hAnsi="ArialMT" w:cs="ArialMT"/>
                <w:sz w:val="16"/>
                <w:szCs w:val="16"/>
              </w:rPr>
              <w:t>mths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)</w:t>
            </w:r>
            <w:r w:rsidR="006C19FB">
              <w:rPr>
                <w:rFonts w:ascii="ArialMT" w:hAnsi="ArialMT" w:cs="ArialMT"/>
                <w:sz w:val="16"/>
                <w:szCs w:val="16"/>
              </w:rPr>
              <w:t xml:space="preserve"> Social and emotional Learning</w:t>
            </w:r>
          </w:p>
          <w:p w14:paraId="38CF1616" w14:textId="73EBBDFB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Collaborative </w:t>
            </w:r>
            <w:r w:rsidR="009977A9">
              <w:rPr>
                <w:rFonts w:ascii="ArialMT" w:hAnsi="ArialMT" w:cs="ArialMT"/>
                <w:sz w:val="16"/>
                <w:szCs w:val="16"/>
              </w:rPr>
              <w:t xml:space="preserve">learning  approaches </w:t>
            </w:r>
            <w:r w:rsidR="00BB3B65">
              <w:rPr>
                <w:rFonts w:ascii="ArialMT" w:hAnsi="ArialMT" w:cs="ArialMT"/>
                <w:sz w:val="16"/>
                <w:szCs w:val="16"/>
              </w:rPr>
              <w:t>(</w:t>
            </w:r>
            <w:r w:rsidR="009977A9">
              <w:rPr>
                <w:rFonts w:ascii="ArialMT" w:hAnsi="ArialMT" w:cs="ArialMT"/>
                <w:sz w:val="16"/>
                <w:szCs w:val="16"/>
              </w:rPr>
              <w:t xml:space="preserve">+ 5 </w:t>
            </w:r>
            <w:proofErr w:type="spellStart"/>
            <w:r w:rsidR="009977A9">
              <w:rPr>
                <w:rFonts w:ascii="ArialMT" w:hAnsi="ArialMT" w:cs="ArialMT"/>
                <w:sz w:val="16"/>
                <w:szCs w:val="16"/>
              </w:rPr>
              <w:t>mths</w:t>
            </w:r>
            <w:proofErr w:type="spellEnd"/>
            <w:r w:rsidR="00BB3B65">
              <w:rPr>
                <w:rFonts w:ascii="ArialMT" w:hAnsi="ArialMT" w:cs="ArialMT"/>
                <w:sz w:val="16"/>
                <w:szCs w:val="16"/>
              </w:rPr>
              <w:t>)</w:t>
            </w:r>
          </w:p>
          <w:p w14:paraId="3FF1A46A" w14:textId="18AAF76F" w:rsidR="00BB3B65" w:rsidRDefault="00BB3B65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Oral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lang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(+6mths)</w:t>
            </w:r>
          </w:p>
          <w:p w14:paraId="67FD729B" w14:textId="53023E8C" w:rsidR="006C19FB" w:rsidRP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9335" w14:textId="54735D06" w:rsidR="001F63F7" w:rsidRPr="00BB3B65" w:rsidRDefault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BB3B65">
              <w:rPr>
                <w:sz w:val="16"/>
                <w:szCs w:val="16"/>
              </w:rPr>
              <w:t>2</w:t>
            </w:r>
            <w:r w:rsidR="00BB3B65" w:rsidRPr="00BB3B65">
              <w:rPr>
                <w:sz w:val="16"/>
                <w:szCs w:val="16"/>
              </w:rPr>
              <w:t>- Improve emotional health and well being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AFF59F6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CB5A6E">
        <w:rPr>
          <w:b/>
          <w:bCs/>
          <w:color w:val="104F75"/>
          <w:sz w:val="28"/>
          <w:szCs w:val="28"/>
        </w:rPr>
        <w:t>28</w:t>
      </w:r>
      <w:r w:rsidR="0083481A">
        <w:rPr>
          <w:b/>
          <w:bCs/>
          <w:color w:val="104F75"/>
          <w:sz w:val="28"/>
          <w:szCs w:val="28"/>
        </w:rPr>
        <w:t>,892</w:t>
      </w:r>
      <w:r>
        <w:rPr>
          <w:b/>
          <w:bCs/>
          <w:color w:val="104F75"/>
          <w:sz w:val="28"/>
          <w:szCs w:val="28"/>
        </w:rPr>
        <w:t xml:space="preserve"> 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25BFAF2D" w:rsidR="00E66558" w:rsidRDefault="009D71E8">
      <w:r>
        <w:t>This details the impact that our pupil premium ac</w:t>
      </w:r>
      <w:r w:rsidR="001824AA">
        <w:t>tivity had on pupils in the 2022 to 2023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824C" w14:textId="21FF9D07" w:rsidR="009977A9" w:rsidRDefault="002D7158">
            <w:r>
              <w:t xml:space="preserve">Reading -87% have made at least expected progress in reading with 13% making better than expected progress in reading. </w:t>
            </w:r>
          </w:p>
          <w:p w14:paraId="4819D4A5" w14:textId="77777777" w:rsidR="002D7158" w:rsidRDefault="002D7158">
            <w:r>
              <w:t>Writing 100% made at least expected or better progress in writing with 40% making better than expected progress in writing.</w:t>
            </w:r>
          </w:p>
          <w:p w14:paraId="2A7D5546" w14:textId="0BAFE598" w:rsidR="002D7158" w:rsidRDefault="002D7158">
            <w:r>
              <w:t>Maths- 93% have made at least expected progress in maths, 40% of which have made better than expected progress.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</w:t>
      </w:r>
      <w:proofErr w:type="spellStart"/>
      <w:r>
        <w:rPr>
          <w:i/>
          <w:iCs/>
        </w:rPr>
        <w:t>DfE</w:t>
      </w:r>
      <w:proofErr w:type="spellEnd"/>
      <w:r>
        <w:rPr>
          <w:i/>
          <w:iCs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3DCA257E" w:rsidR="00E66558" w:rsidRDefault="00204305">
            <w:pPr>
              <w:pStyle w:val="TableRow"/>
            </w:pPr>
            <w:r>
              <w:t xml:space="preserve">Read, write, </w:t>
            </w:r>
            <w:proofErr w:type="spellStart"/>
            <w:r>
              <w:t>Inc</w:t>
            </w:r>
            <w:proofErr w:type="spellEnd"/>
            <w:r w:rsidR="002D7158">
              <w:t xml:space="preserve"> (adviser visits to school</w:t>
            </w:r>
            <w:r w:rsidR="00102ABD">
              <w:t xml:space="preserve"> to provide advice).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097F60DE" w:rsidR="00E66558" w:rsidRDefault="00951BD0">
            <w:pPr>
              <w:pStyle w:val="TableRowCentered"/>
              <w:jc w:val="left"/>
            </w:pPr>
            <w:r>
              <w:t xml:space="preserve">Ruth </w:t>
            </w:r>
            <w:proofErr w:type="spellStart"/>
            <w:r>
              <w:t>Miskin</w:t>
            </w:r>
            <w:proofErr w:type="spellEnd"/>
            <w:r>
              <w:t xml:space="preserve"> 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14:paraId="2A7D5557" w14:textId="77777777" w:rsidTr="002D715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 w:rsidTr="002D715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2F13" w14:textId="77777777" w:rsidR="00204305" w:rsidRDefault="00204305">
            <w:pPr>
              <w:pStyle w:val="TableRowCentered"/>
              <w:jc w:val="left"/>
            </w:pPr>
            <w:r>
              <w:t xml:space="preserve">1:1 Read, write </w:t>
            </w:r>
            <w:proofErr w:type="spellStart"/>
            <w:r>
              <w:t>Inc</w:t>
            </w:r>
            <w:proofErr w:type="spellEnd"/>
            <w:r>
              <w:t xml:space="preserve"> tuition</w:t>
            </w:r>
          </w:p>
          <w:p w14:paraId="07BEDEA3" w14:textId="67EB4331" w:rsidR="00E66558" w:rsidRDefault="00204305">
            <w:pPr>
              <w:pStyle w:val="TableRowCentered"/>
              <w:jc w:val="left"/>
            </w:pPr>
            <w:r>
              <w:t xml:space="preserve">Speech and language interventions </w:t>
            </w:r>
          </w:p>
          <w:p w14:paraId="530BCC2E" w14:textId="77777777" w:rsidR="00204305" w:rsidRDefault="00204305">
            <w:pPr>
              <w:pStyle w:val="TableRowCentered"/>
              <w:jc w:val="left"/>
            </w:pPr>
            <w:r>
              <w:t>Daily reading</w:t>
            </w:r>
          </w:p>
          <w:p w14:paraId="2A7D5559" w14:textId="51F59B7B" w:rsidR="00204305" w:rsidRDefault="00204305">
            <w:pPr>
              <w:pStyle w:val="TableRowCentered"/>
              <w:jc w:val="left"/>
            </w:pPr>
            <w:r>
              <w:t xml:space="preserve">Pre and post teaching  </w:t>
            </w:r>
          </w:p>
        </w:tc>
      </w:tr>
      <w:bookmarkEnd w:id="15"/>
      <w:bookmarkEnd w:id="16"/>
      <w:bookmarkEnd w:id="17"/>
      <w:bookmarkEnd w:id="18"/>
    </w:tbl>
    <w:p w14:paraId="2A7D555E" w14:textId="77777777" w:rsidR="00E66558" w:rsidRDefault="00E66558"/>
    <w:sectPr w:rsidR="00E66558">
      <w:headerReference w:type="default" r:id="rId9"/>
      <w:footerReference w:type="default" r:id="rId10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199D1" w14:textId="77777777" w:rsidR="00DB698A" w:rsidRDefault="00DB698A">
      <w:pPr>
        <w:spacing w:after="0" w:line="240" w:lineRule="auto"/>
      </w:pPr>
      <w:r>
        <w:separator/>
      </w:r>
    </w:p>
  </w:endnote>
  <w:endnote w:type="continuationSeparator" w:id="0">
    <w:p w14:paraId="49A4C63B" w14:textId="77777777" w:rsidR="00DB698A" w:rsidRDefault="00DB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D54BE" w14:textId="78896355" w:rsidR="00864077" w:rsidRDefault="00864077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081D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94AEB" w14:textId="77777777" w:rsidR="00DB698A" w:rsidRDefault="00DB698A">
      <w:pPr>
        <w:spacing w:after="0" w:line="240" w:lineRule="auto"/>
      </w:pPr>
      <w:r>
        <w:separator/>
      </w:r>
    </w:p>
  </w:footnote>
  <w:footnote w:type="continuationSeparator" w:id="0">
    <w:p w14:paraId="20913BAC" w14:textId="77777777" w:rsidR="00DB698A" w:rsidRDefault="00DB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D54BC" w14:textId="77777777" w:rsidR="00864077" w:rsidRDefault="00864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7DD"/>
    <w:multiLevelType w:val="hybridMultilevel"/>
    <w:tmpl w:val="7882A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9361E35"/>
    <w:multiLevelType w:val="hybridMultilevel"/>
    <w:tmpl w:val="5CC2F634"/>
    <w:lvl w:ilvl="0" w:tplc="DD9425E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B2426B5"/>
    <w:multiLevelType w:val="hybridMultilevel"/>
    <w:tmpl w:val="50FA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5F4A5E7E"/>
    <w:multiLevelType w:val="hybridMultilevel"/>
    <w:tmpl w:val="0A9AF90A"/>
    <w:lvl w:ilvl="0" w:tplc="1DA21BB4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16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58"/>
    <w:rsid w:val="00066B73"/>
    <w:rsid w:val="00081D2E"/>
    <w:rsid w:val="00081E20"/>
    <w:rsid w:val="00102ABD"/>
    <w:rsid w:val="00120AB1"/>
    <w:rsid w:val="001724B9"/>
    <w:rsid w:val="001824AA"/>
    <w:rsid w:val="00196602"/>
    <w:rsid w:val="001C3B41"/>
    <w:rsid w:val="001F63F7"/>
    <w:rsid w:val="00204305"/>
    <w:rsid w:val="002A45A7"/>
    <w:rsid w:val="002D7158"/>
    <w:rsid w:val="004044AA"/>
    <w:rsid w:val="00410C35"/>
    <w:rsid w:val="004C19CF"/>
    <w:rsid w:val="0052283C"/>
    <w:rsid w:val="00537E34"/>
    <w:rsid w:val="005430F9"/>
    <w:rsid w:val="0055324E"/>
    <w:rsid w:val="00561F30"/>
    <w:rsid w:val="005E39DA"/>
    <w:rsid w:val="005F54CF"/>
    <w:rsid w:val="006B5E92"/>
    <w:rsid w:val="006C09A1"/>
    <w:rsid w:val="006C19FB"/>
    <w:rsid w:val="006E7FB1"/>
    <w:rsid w:val="00741B9E"/>
    <w:rsid w:val="007A1D64"/>
    <w:rsid w:val="007C1ABB"/>
    <w:rsid w:val="007C2F04"/>
    <w:rsid w:val="00800F1C"/>
    <w:rsid w:val="0083481A"/>
    <w:rsid w:val="00864077"/>
    <w:rsid w:val="008A7E31"/>
    <w:rsid w:val="008F5FB0"/>
    <w:rsid w:val="00951BD0"/>
    <w:rsid w:val="009977A9"/>
    <w:rsid w:val="009C4A59"/>
    <w:rsid w:val="009D71E8"/>
    <w:rsid w:val="00A74636"/>
    <w:rsid w:val="00AF15E8"/>
    <w:rsid w:val="00B841F5"/>
    <w:rsid w:val="00BB3B65"/>
    <w:rsid w:val="00BB3BA3"/>
    <w:rsid w:val="00C75DEE"/>
    <w:rsid w:val="00CB5A6E"/>
    <w:rsid w:val="00D225EA"/>
    <w:rsid w:val="00D33FE5"/>
    <w:rsid w:val="00DB698A"/>
    <w:rsid w:val="00DE1668"/>
    <w:rsid w:val="00E2667B"/>
    <w:rsid w:val="00E66558"/>
    <w:rsid w:val="00E77568"/>
    <w:rsid w:val="00EA0796"/>
    <w:rsid w:val="00EC2982"/>
    <w:rsid w:val="00F02003"/>
    <w:rsid w:val="00F03D06"/>
    <w:rsid w:val="00F43DF6"/>
    <w:rsid w:val="00F50EFA"/>
    <w:rsid w:val="00F567BB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081E2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081E2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creator>Publishing.TEAM@education.gsi.gov.uk</dc:creator>
  <dc:description>Master-ET-v3.8</dc:description>
  <cp:lastModifiedBy>Liz Hamilton</cp:lastModifiedBy>
  <cp:revision>2</cp:revision>
  <cp:lastPrinted>2023-01-05T13:39:00Z</cp:lastPrinted>
  <dcterms:created xsi:type="dcterms:W3CDTF">2023-11-08T11:21:00Z</dcterms:created>
  <dcterms:modified xsi:type="dcterms:W3CDTF">2023-11-08T11:21:00Z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